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A3FE9" w:rsidTr="007A3FE9">
        <w:tc>
          <w:tcPr>
            <w:tcW w:w="2670" w:type="dxa"/>
          </w:tcPr>
          <w:p w:rsidR="007A3FE9" w:rsidRPr="00260730" w:rsidRDefault="007A3FE9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CHERRY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(ЧЕРРИ)</w:t>
            </w:r>
          </w:p>
          <w:p w:rsidR="007A3FE9" w:rsidRPr="00260730" w:rsidRDefault="007A3FE9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Табак нюхательный с ароматом вишни</w:t>
            </w:r>
            <w:r w:rsidR="00533782"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.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="00533782"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асса нетто  7 г</w:t>
            </w:r>
          </w:p>
          <w:p w:rsidR="007A3FE9" w:rsidRPr="00260730" w:rsidRDefault="007A3FE9" w:rsidP="00B31317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</w:t>
            </w:r>
            <w:r w:rsidR="008C7588"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.</w:t>
            </w:r>
            <w:r w:rsidR="008C7588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="00533782"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&amp;</w:t>
            </w:r>
            <w:r w:rsidR="00533782"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="00533782"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="00533782"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&amp;</w:t>
            </w:r>
            <w:r w:rsidR="00533782"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о.</w:t>
            </w:r>
            <w:r w:rsidR="00533782"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</w:t>
            </w:r>
            <w:r w:rsidR="00533782"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 w:rsid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7A3FE9" w:rsidRPr="00260730" w:rsidRDefault="007A3FE9" w:rsidP="00260730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 w:rsidR="00B31317"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7A3FE9" w:rsidRPr="00260730" w:rsidRDefault="007A3FE9" w:rsidP="00260730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</w:t>
            </w:r>
            <w:r w:rsidR="00533782" w:rsidRPr="00260730">
              <w:rPr>
                <w:rFonts w:ascii="Times New Roman" w:hAnsi="Times New Roman" w:cs="Times New Roman"/>
                <w:sz w:val="12"/>
                <w:szCs w:val="14"/>
              </w:rPr>
              <w:t>201</w:t>
            </w:r>
            <w:r w:rsidR="00230821"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7A3FE9" w:rsidP="00260730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0" w:type="dxa"/>
          </w:tcPr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CHERRY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(ЧЕРРИ)</w:t>
            </w:r>
          </w:p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Табак нюхательный с ароматом вишни. 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B31317" w:rsidRPr="00260730" w:rsidRDefault="00B31317" w:rsidP="00B31317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B31317" w:rsidP="00B31317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CHERRY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(ЧЕРРИ)</w:t>
            </w:r>
          </w:p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Табак нюхательный с ароматом вишни. 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B31317" w:rsidRPr="00260730" w:rsidRDefault="00B31317" w:rsidP="00B31317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B31317" w:rsidP="00B31317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CHERRY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(ЧЕРРИ)</w:t>
            </w:r>
          </w:p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Табак нюхательный с ароматом вишни. 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B31317" w:rsidRPr="00260730" w:rsidRDefault="00B31317" w:rsidP="00B31317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B31317" w:rsidP="00B31317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</w:tr>
      <w:tr w:rsidR="007A3FE9" w:rsidTr="007A3FE9">
        <w:tc>
          <w:tcPr>
            <w:tcW w:w="2670" w:type="dxa"/>
          </w:tcPr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PRESIDENT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(ПРЕЗИДЕНТ)</w:t>
            </w:r>
          </w:p>
          <w:p w:rsidR="00230821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ментолом. </w:t>
            </w:r>
          </w:p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4B017E" w:rsidRPr="00260730" w:rsidRDefault="004B017E" w:rsidP="004B017E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4B017E" w:rsidP="004B017E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0" w:type="dxa"/>
          </w:tcPr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PRESIDENT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(ПРЕЗИДЕНТ)</w:t>
            </w:r>
          </w:p>
          <w:p w:rsidR="00230821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ментолом. </w:t>
            </w:r>
          </w:p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4B017E" w:rsidRPr="00260730" w:rsidRDefault="004B017E" w:rsidP="004B017E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4B017E" w:rsidP="004B017E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PRESIDENT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(ПРЕЗИДЕНТ)</w:t>
            </w:r>
          </w:p>
          <w:p w:rsidR="00230821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ментолом. </w:t>
            </w:r>
          </w:p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4B017E" w:rsidRPr="00260730" w:rsidRDefault="004B017E" w:rsidP="004B017E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4B017E" w:rsidP="004B017E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PRESIDENT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(ПРЕЗИДЕНТ)</w:t>
            </w:r>
          </w:p>
          <w:p w:rsidR="00230821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ментолом. </w:t>
            </w:r>
          </w:p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4B017E" w:rsidRPr="00260730" w:rsidRDefault="004B017E" w:rsidP="004B017E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4B017E" w:rsidP="004B017E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</w:tr>
      <w:tr w:rsidR="007A3FE9" w:rsidTr="007A3FE9">
        <w:tc>
          <w:tcPr>
            <w:tcW w:w="2670" w:type="dxa"/>
          </w:tcPr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GAWITH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Apricot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proofErr w:type="spellStart"/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Априкот</w:t>
            </w:r>
            <w:proofErr w:type="spellEnd"/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533782" w:rsidRPr="00260730" w:rsidRDefault="00533782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Табак нюхательный с ароматом абрикоса. Масса нетто  10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533782" w:rsidRPr="00260730" w:rsidRDefault="00533782" w:rsidP="00260730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10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 w:rsidR="00230821"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533782" w:rsidP="00260730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0" w:type="dxa"/>
          </w:tcPr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GAWITH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Apricot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proofErr w:type="spellStart"/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Априкот</w:t>
            </w:r>
            <w:proofErr w:type="spellEnd"/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Табак нюхательный с ароматом абрикоса. Масса нетто  10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10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260730" w:rsidP="00260730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GAWITH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Apricot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proofErr w:type="spellStart"/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Априкот</w:t>
            </w:r>
            <w:proofErr w:type="spellEnd"/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Табак нюхательный с ароматом абрикоса. Масса нетто  10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Дата изготовления: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 xml:space="preserve"> 10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260730" w:rsidP="00260730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GAWITH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Apricot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proofErr w:type="spellStart"/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Априкот</w:t>
            </w:r>
            <w:proofErr w:type="spellEnd"/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60730" w:rsidRPr="00260730" w:rsidRDefault="00260730" w:rsidP="00260730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Табак нюхательный с ароматом абрикоса. Масса нетто  10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10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7A3FE9" w:rsidRPr="00260730" w:rsidRDefault="00260730" w:rsidP="00260730">
            <w:pPr>
              <w:jc w:val="center"/>
              <w:rPr>
                <w:sz w:val="12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</w:tr>
      <w:tr w:rsidR="00230821" w:rsidTr="007A3FE9">
        <w:tc>
          <w:tcPr>
            <w:tcW w:w="2670" w:type="dxa"/>
          </w:tcPr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RASPBERRY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РАСПБЕРРИ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ароматом 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малины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. 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230821" w:rsidRPr="00230821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0" w:type="dxa"/>
          </w:tcPr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RASPBERRY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РАСПБЕРРИ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ароматом 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малины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. 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230821" w:rsidRPr="00230821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RASPBERRY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РАСПБЕРРИ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ароматом 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малины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. 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230821" w:rsidRPr="00230821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  <w:t>OZONA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RASPBERRY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РАСПБЕРРИ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ароматом 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малины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. Масса нетто  7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230821" w:rsidRPr="00230821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</w:tr>
      <w:tr w:rsidR="00230821" w:rsidTr="007A3FE9">
        <w:tc>
          <w:tcPr>
            <w:tcW w:w="2670" w:type="dxa"/>
          </w:tcPr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GLETSCHERPRISE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ГЛЕТШЕРПРАЙС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30821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ментолом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. 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Масса нетто  10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0" w:type="dxa"/>
          </w:tcPr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GLETSCHERPRISE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ГЛЕТШЕРПРАЙС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30821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ментолом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. 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Масса нетто  10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GLETSCHERPRISE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ГЛЕТШЕРПРАЙС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30821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ментолом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. 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Масса нетто  10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  <w:tc>
          <w:tcPr>
            <w:tcW w:w="2671" w:type="dxa"/>
          </w:tcPr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4"/>
                <w:lang w:val="en-US"/>
              </w:rPr>
              <w:t>GLETSCHERPRISE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ГЛЕТШЕРПРАЙС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)</w:t>
            </w:r>
          </w:p>
          <w:p w:rsidR="00230821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Табак нюхательный с </w:t>
            </w:r>
            <w:r>
              <w:rPr>
                <w:rFonts w:ascii="Times New Roman" w:hAnsi="Times New Roman" w:cs="Times New Roman"/>
                <w:b/>
                <w:sz w:val="12"/>
                <w:szCs w:val="14"/>
              </w:rPr>
              <w:t>ментолом</w:t>
            </w: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 xml:space="preserve">. 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sz w:val="12"/>
                <w:szCs w:val="14"/>
              </w:rPr>
              <w:t>Масса нетто  10 г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>Продажа лицам, не достигшим 18 лет, запрещена.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Употребление табачных изделий вредит вашему здоровью!</w:t>
            </w:r>
            <w:r w:rsidRPr="00260730">
              <w:rPr>
                <w:rFonts w:ascii="Times New Roman" w:hAnsi="Times New Roman" w:cs="Times New Roman"/>
                <w:b/>
                <w:i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Изготовитель: «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Pöschl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Tabak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GmbH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Co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KG» (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Пёшл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Табак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ГмбХ</w:t>
            </w:r>
            <w:proofErr w:type="spellEnd"/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&amp; К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о.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Кг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,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Дизельштрассе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 1, Д-84144 </w:t>
            </w:r>
            <w:proofErr w:type="spell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Гайзенхаузен</w:t>
            </w:r>
            <w:proofErr w:type="spell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, Германия.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Импортер: Государственное предприятие «Беларусьторг»,</w:t>
            </w:r>
          </w:p>
          <w:p w:rsidR="008C7588" w:rsidRPr="00260730" w:rsidRDefault="008C7588" w:rsidP="008C7588">
            <w:pPr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220033, Республика Беларусь, </w:t>
            </w:r>
            <w:proofErr w:type="gramStart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г</w:t>
            </w:r>
            <w:proofErr w:type="gramEnd"/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 Минск, пер. Велосипедный, д. 6/3-2, каб. 300.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 xml:space="preserve"> Предложения и претензии направлять по адресу импортера.</w:t>
            </w:r>
          </w:p>
          <w:p w:rsidR="00230821" w:rsidRPr="00260730" w:rsidRDefault="00230821" w:rsidP="00230821">
            <w:pPr>
              <w:ind w:left="72"/>
              <w:jc w:val="center"/>
              <w:rPr>
                <w:rFonts w:ascii="Times New Roman" w:hAnsi="Times New Roman" w:cs="Times New Roman"/>
                <w:color w:val="FF0000"/>
                <w:sz w:val="12"/>
                <w:szCs w:val="14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 xml:space="preserve">Дата изготовления: </w:t>
            </w:r>
            <w:r w:rsidR="00C62CA9">
              <w:rPr>
                <w:rFonts w:ascii="Times New Roman" w:hAnsi="Times New Roman" w:cs="Times New Roman"/>
                <w:sz w:val="12"/>
                <w:szCs w:val="14"/>
              </w:rPr>
              <w:t>11</w:t>
            </w: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4"/>
              </w:rPr>
              <w:t>8</w:t>
            </w:r>
          </w:p>
          <w:p w:rsidR="00230821" w:rsidRPr="00260730" w:rsidRDefault="00230821" w:rsidP="00230821">
            <w:pPr>
              <w:jc w:val="center"/>
              <w:rPr>
                <w:rFonts w:ascii="Times New Roman" w:hAnsi="Times New Roman" w:cs="Times New Roman"/>
                <w:b/>
                <w:sz w:val="12"/>
                <w:szCs w:val="14"/>
                <w:lang w:val="de-DE"/>
              </w:rPr>
            </w:pPr>
            <w:r w:rsidRPr="00260730">
              <w:rPr>
                <w:rFonts w:ascii="Times New Roman" w:hAnsi="Times New Roman" w:cs="Times New Roman"/>
                <w:sz w:val="12"/>
                <w:szCs w:val="14"/>
              </w:rPr>
              <w:t>Срок годности 5 лет</w:t>
            </w:r>
          </w:p>
        </w:tc>
      </w:tr>
    </w:tbl>
    <w:p w:rsidR="00D961CD" w:rsidRDefault="00D961CD"/>
    <w:sectPr w:rsidR="00D961CD" w:rsidSect="007A3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FE9"/>
    <w:rsid w:val="00161F68"/>
    <w:rsid w:val="00230821"/>
    <w:rsid w:val="00260730"/>
    <w:rsid w:val="004B017E"/>
    <w:rsid w:val="00533782"/>
    <w:rsid w:val="007A3FE9"/>
    <w:rsid w:val="008C03FB"/>
    <w:rsid w:val="008C7588"/>
    <w:rsid w:val="00B31317"/>
    <w:rsid w:val="00C15DA4"/>
    <w:rsid w:val="00C62CA9"/>
    <w:rsid w:val="00D961CD"/>
    <w:rsid w:val="00F4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Васильев</cp:lastModifiedBy>
  <cp:revision>6</cp:revision>
  <dcterms:created xsi:type="dcterms:W3CDTF">2017-11-27T09:06:00Z</dcterms:created>
  <dcterms:modified xsi:type="dcterms:W3CDTF">2019-01-28T07:31:00Z</dcterms:modified>
</cp:coreProperties>
</file>